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A0BA2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7308563016</w:t>
            </w:r>
          </w:p>
        </w:tc>
        <w:tc>
          <w:tcPr>
            <w:tcW w:w="2883" w:type="dxa"/>
          </w:tcPr>
          <w:p w:rsidR="00C914E6" w:rsidRPr="00DA0BA2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opakovanú dodávku zemného plynu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DA0BA2" w:rsidRDefault="00EF3376" w:rsidP="00EF337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31" w:type="dxa"/>
          </w:tcPr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074C25" w:rsidRPr="00DA0BA2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DA0BA2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A0BA2" w:rsidRDefault="00EF3376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E649A6" w:rsidTr="00AD4E8D">
        <w:trPr>
          <w:trHeight w:val="839"/>
        </w:trPr>
        <w:tc>
          <w:tcPr>
            <w:tcW w:w="1555" w:type="dxa"/>
          </w:tcPr>
          <w:p w:rsidR="00C914E6" w:rsidRPr="00E649A6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EF3376" w:rsidP="00016DB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9790191172</w:t>
            </w:r>
          </w:p>
        </w:tc>
        <w:tc>
          <w:tcPr>
            <w:tcW w:w="2883" w:type="dxa"/>
          </w:tcPr>
          <w:p w:rsidR="00E1740F" w:rsidRPr="00E649A6" w:rsidRDefault="0093079C" w:rsidP="00E1740F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C914E6" w:rsidRPr="00E649A6" w:rsidRDefault="00E1740F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631" w:type="dxa"/>
          </w:tcPr>
          <w:p w:rsidR="007565A0" w:rsidRDefault="00E1740F" w:rsidP="00016DB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Slovak T</w:t>
            </w:r>
            <w:r w:rsidR="0093079C">
              <w:rPr>
                <w:rFonts w:ascii="Times New Roman" w:hAnsi="Times New Roman" w:cs="Times New Roman"/>
              </w:rPr>
              <w:t>elekom, a. s.</w:t>
            </w:r>
          </w:p>
          <w:p w:rsidR="0093079C" w:rsidRDefault="0093079C" w:rsidP="00016DB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Bajkalská 28</w:t>
            </w:r>
          </w:p>
          <w:p w:rsidR="0093079C" w:rsidRPr="00E649A6" w:rsidRDefault="0093079C" w:rsidP="00016DB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81762 Bratislava</w:t>
            </w:r>
          </w:p>
        </w:tc>
        <w:tc>
          <w:tcPr>
            <w:tcW w:w="1984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93079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08. 11</w:t>
            </w:r>
            <w:r w:rsidR="007565A0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2016720</w:t>
            </w:r>
          </w:p>
        </w:tc>
        <w:tc>
          <w:tcPr>
            <w:tcW w:w="2883" w:type="dxa"/>
          </w:tcPr>
          <w:p w:rsidR="00016DB1" w:rsidRDefault="0093079C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  <w:p w:rsidR="0093079C" w:rsidRPr="00E649A6" w:rsidRDefault="0093079C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10/2016</w:t>
            </w:r>
          </w:p>
        </w:tc>
        <w:tc>
          <w:tcPr>
            <w:tcW w:w="1999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631" w:type="dxa"/>
          </w:tcPr>
          <w:p w:rsidR="0093079C" w:rsidRDefault="0093079C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 s. r. o.</w:t>
            </w:r>
          </w:p>
          <w:p w:rsidR="0093079C" w:rsidRDefault="0093079C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93079C" w:rsidRPr="00C725EC" w:rsidRDefault="0093079C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984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93079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93079C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16004049</w:t>
            </w:r>
          </w:p>
        </w:tc>
        <w:tc>
          <w:tcPr>
            <w:tcW w:w="2883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E649A6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C148E3" w:rsidRDefault="0093079C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93079C" w:rsidRDefault="0093079C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93079C" w:rsidRPr="00E649A6" w:rsidRDefault="0093079C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08301 Sabinov</w:t>
            </w:r>
          </w:p>
        </w:tc>
        <w:tc>
          <w:tcPr>
            <w:tcW w:w="1984" w:type="dxa"/>
          </w:tcPr>
          <w:p w:rsidR="00C914E6" w:rsidRPr="00E649A6" w:rsidRDefault="0093079C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E649A6" w:rsidRDefault="0093079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93079C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7491502445</w:t>
            </w:r>
          </w:p>
        </w:tc>
        <w:tc>
          <w:tcPr>
            <w:tcW w:w="2883" w:type="dxa"/>
          </w:tcPr>
          <w:p w:rsidR="00C148E3" w:rsidRPr="00A74802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elektriny</w:t>
            </w:r>
          </w:p>
        </w:tc>
        <w:tc>
          <w:tcPr>
            <w:tcW w:w="1999" w:type="dxa"/>
          </w:tcPr>
          <w:p w:rsidR="00C914E6" w:rsidRPr="00A74802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706,00</w:t>
            </w:r>
          </w:p>
        </w:tc>
        <w:tc>
          <w:tcPr>
            <w:tcW w:w="2631" w:type="dxa"/>
          </w:tcPr>
          <w:p w:rsidR="00C148E3" w:rsidRDefault="0093079C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VSE, a. s.</w:t>
            </w:r>
          </w:p>
          <w:p w:rsidR="0093079C" w:rsidRDefault="0093079C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Mlynská 31</w:t>
            </w:r>
          </w:p>
          <w:p w:rsidR="0093079C" w:rsidRDefault="0093079C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042 91 Košice </w:t>
            </w:r>
          </w:p>
          <w:p w:rsidR="00AD4E8D" w:rsidRPr="00A74802" w:rsidRDefault="00AD4E8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A74802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07. 11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93079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93079C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2016233</w:t>
            </w:r>
          </w:p>
        </w:tc>
        <w:tc>
          <w:tcPr>
            <w:tcW w:w="2883" w:type="dxa"/>
          </w:tcPr>
          <w:p w:rsidR="00E263B3" w:rsidRPr="00D300A7" w:rsidRDefault="0093079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ročnú hlavnú kontrolu detského ihriska</w:t>
            </w:r>
          </w:p>
        </w:tc>
        <w:tc>
          <w:tcPr>
            <w:tcW w:w="1999" w:type="dxa"/>
          </w:tcPr>
          <w:p w:rsidR="00C914E6" w:rsidRPr="00D300A7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117,13</w:t>
            </w:r>
          </w:p>
        </w:tc>
        <w:tc>
          <w:tcPr>
            <w:tcW w:w="2631" w:type="dxa"/>
          </w:tcPr>
          <w:p w:rsidR="00E263B3" w:rsidRDefault="0093079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PLAYSYSTEM s. r. o.</w:t>
            </w:r>
          </w:p>
          <w:p w:rsidR="0093079C" w:rsidRDefault="0093079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Nám. L. Novomeského 1</w:t>
            </w:r>
          </w:p>
          <w:p w:rsidR="0093079C" w:rsidRDefault="0093079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300A7" w:rsidRDefault="0093079C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EF3376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2016400614</w:t>
            </w:r>
          </w:p>
        </w:tc>
        <w:tc>
          <w:tcPr>
            <w:tcW w:w="2883" w:type="dxa"/>
          </w:tcPr>
          <w:p w:rsidR="00E263B3" w:rsidRPr="00D300A7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odpadu</w:t>
            </w:r>
          </w:p>
        </w:tc>
        <w:tc>
          <w:tcPr>
            <w:tcW w:w="1999" w:type="dxa"/>
          </w:tcPr>
          <w:p w:rsidR="00C914E6" w:rsidRPr="00D300A7" w:rsidRDefault="0093079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  <w:tc>
          <w:tcPr>
            <w:tcW w:w="2631" w:type="dxa"/>
          </w:tcPr>
          <w:p w:rsidR="00E263B3" w:rsidRDefault="0093079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ENVI-GEOS Nitra</w:t>
            </w:r>
          </w:p>
          <w:p w:rsidR="0093079C" w:rsidRDefault="0093079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93079C" w:rsidRDefault="00105184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10518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914E6" w:rsidRPr="00D300A7" w:rsidRDefault="00105184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BB3A91">
        <w:trPr>
          <w:trHeight w:val="992"/>
        </w:trPr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2418E">
        <w:trPr>
          <w:trHeight w:val="861"/>
        </w:trPr>
        <w:tc>
          <w:tcPr>
            <w:tcW w:w="1555" w:type="dxa"/>
          </w:tcPr>
          <w:p w:rsidR="001C5854" w:rsidRPr="00DA0BA2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3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5374370044</w:t>
            </w:r>
          </w:p>
        </w:tc>
        <w:tc>
          <w:tcPr>
            <w:tcW w:w="2883" w:type="dxa"/>
          </w:tcPr>
          <w:p w:rsidR="00BB3A91" w:rsidRPr="00DA0BA2" w:rsidRDefault="00105184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1C5854" w:rsidRPr="00DA0BA2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2631" w:type="dxa"/>
          </w:tcPr>
          <w:p w:rsidR="00105184" w:rsidRDefault="00105184" w:rsidP="0010518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105184" w:rsidRDefault="00105184" w:rsidP="0010518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8,</w:t>
            </w:r>
          </w:p>
          <w:p w:rsidR="002B2DAC" w:rsidRPr="00DA0BA2" w:rsidRDefault="00105184" w:rsidP="0010518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</w:tc>
        <w:tc>
          <w:tcPr>
            <w:tcW w:w="2126" w:type="dxa"/>
          </w:tcPr>
          <w:p w:rsidR="001C5854" w:rsidRPr="00DA0BA2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50" w:type="dxa"/>
          </w:tcPr>
          <w:p w:rsidR="001C5854" w:rsidRPr="00DA0BA2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105184" w:rsidP="00016DB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3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160100374</w:t>
            </w:r>
          </w:p>
        </w:tc>
        <w:tc>
          <w:tcPr>
            <w:tcW w:w="2883" w:type="dxa"/>
          </w:tcPr>
          <w:p w:rsidR="004D6CAE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631" w:type="dxa"/>
          </w:tcPr>
          <w:p w:rsidR="002B2DAC" w:rsidRDefault="00105184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 s. r. o.</w:t>
            </w:r>
          </w:p>
          <w:p w:rsidR="00105184" w:rsidRDefault="00105184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105184" w:rsidRPr="00E649A6" w:rsidRDefault="00105184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2126" w:type="dxa"/>
          </w:tcPr>
          <w:p w:rsidR="001C5854" w:rsidRPr="00E649A6" w:rsidRDefault="00105184" w:rsidP="002B2DA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50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3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20160490</w:t>
            </w:r>
          </w:p>
        </w:tc>
        <w:tc>
          <w:tcPr>
            <w:tcW w:w="2883" w:type="dxa"/>
          </w:tcPr>
          <w:p w:rsidR="002B2DAC" w:rsidRPr="00E649A6" w:rsidRDefault="00105184" w:rsidP="00105184">
            <w:pPr>
              <w:pStyle w:val="Bezriadkovania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otravu na škodcov</w:t>
            </w:r>
          </w:p>
        </w:tc>
        <w:tc>
          <w:tcPr>
            <w:tcW w:w="1999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2631" w:type="dxa"/>
          </w:tcPr>
          <w:p w:rsidR="00F0629E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František Vraník – </w:t>
            </w:r>
          </w:p>
          <w:p w:rsidR="00105184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BIOFER združenie</w:t>
            </w:r>
          </w:p>
          <w:p w:rsidR="00105184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Jánošíková 67</w:t>
            </w:r>
          </w:p>
          <w:p w:rsidR="00105184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105184" w:rsidRPr="00E649A6" w:rsidRDefault="001051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1051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50" w:type="dxa"/>
          </w:tcPr>
          <w:p w:rsidR="001C5854" w:rsidRPr="00E649A6" w:rsidRDefault="00105184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bookmarkStart w:id="0" w:name="_GoBack"/>
            <w:bookmarkEnd w:id="0"/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D00111" w:rsidRDefault="00D00111"/>
    <w:sectPr w:rsidR="00D00111" w:rsidSect="00E2237D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CF" w:rsidRDefault="002A6FCF" w:rsidP="00D300A7">
      <w:pPr>
        <w:spacing w:after="0" w:line="240" w:lineRule="auto"/>
      </w:pPr>
      <w:r>
        <w:separator/>
      </w:r>
    </w:p>
  </w:endnote>
  <w:endnote w:type="continuationSeparator" w:id="0">
    <w:p w:rsidR="002A6FCF" w:rsidRDefault="002A6FCF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CF" w:rsidRDefault="002A6FCF" w:rsidP="00D300A7">
      <w:pPr>
        <w:spacing w:after="0" w:line="240" w:lineRule="auto"/>
      </w:pPr>
      <w:r>
        <w:separator/>
      </w:r>
    </w:p>
  </w:footnote>
  <w:footnote w:type="continuationSeparator" w:id="0">
    <w:p w:rsidR="002A6FCF" w:rsidRDefault="002A6FCF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EF3376">
      <w:t>NOVEMBE</w:t>
    </w:r>
    <w:r w:rsidR="00C148E3">
      <w:t>R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73E6"/>
    <w:multiLevelType w:val="hybridMultilevel"/>
    <w:tmpl w:val="9B6CF78E"/>
    <w:lvl w:ilvl="0" w:tplc="D17ADF7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16DB1"/>
    <w:rsid w:val="000505F9"/>
    <w:rsid w:val="00050A47"/>
    <w:rsid w:val="00053435"/>
    <w:rsid w:val="00074C25"/>
    <w:rsid w:val="00105184"/>
    <w:rsid w:val="0014339B"/>
    <w:rsid w:val="001A6C71"/>
    <w:rsid w:val="001C5854"/>
    <w:rsid w:val="001D6E70"/>
    <w:rsid w:val="002036F0"/>
    <w:rsid w:val="002554D4"/>
    <w:rsid w:val="002A6FCF"/>
    <w:rsid w:val="002B2DAC"/>
    <w:rsid w:val="002C4088"/>
    <w:rsid w:val="002C7CAD"/>
    <w:rsid w:val="00311E34"/>
    <w:rsid w:val="00320D86"/>
    <w:rsid w:val="003B06F8"/>
    <w:rsid w:val="003B2DE5"/>
    <w:rsid w:val="003E721A"/>
    <w:rsid w:val="00486A1B"/>
    <w:rsid w:val="004B6E6F"/>
    <w:rsid w:val="004C194B"/>
    <w:rsid w:val="004D6CAE"/>
    <w:rsid w:val="005009C5"/>
    <w:rsid w:val="005048A5"/>
    <w:rsid w:val="00517DB9"/>
    <w:rsid w:val="0053353A"/>
    <w:rsid w:val="00553F8E"/>
    <w:rsid w:val="006E5D41"/>
    <w:rsid w:val="00707123"/>
    <w:rsid w:val="00713B83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3079C"/>
    <w:rsid w:val="00983E29"/>
    <w:rsid w:val="00984FA8"/>
    <w:rsid w:val="009D4610"/>
    <w:rsid w:val="00A74802"/>
    <w:rsid w:val="00A76072"/>
    <w:rsid w:val="00AD4E8D"/>
    <w:rsid w:val="00B2418E"/>
    <w:rsid w:val="00B77A46"/>
    <w:rsid w:val="00B9214D"/>
    <w:rsid w:val="00BB3A91"/>
    <w:rsid w:val="00BD0F05"/>
    <w:rsid w:val="00C148E3"/>
    <w:rsid w:val="00C725EC"/>
    <w:rsid w:val="00C90103"/>
    <w:rsid w:val="00C914E6"/>
    <w:rsid w:val="00CC58FF"/>
    <w:rsid w:val="00CD622C"/>
    <w:rsid w:val="00D00111"/>
    <w:rsid w:val="00D11708"/>
    <w:rsid w:val="00D300A7"/>
    <w:rsid w:val="00D347D4"/>
    <w:rsid w:val="00D41D95"/>
    <w:rsid w:val="00D8233C"/>
    <w:rsid w:val="00DA0BA2"/>
    <w:rsid w:val="00DB4598"/>
    <w:rsid w:val="00DB6074"/>
    <w:rsid w:val="00DD7D64"/>
    <w:rsid w:val="00DE3682"/>
    <w:rsid w:val="00E11221"/>
    <w:rsid w:val="00E1740F"/>
    <w:rsid w:val="00E2237D"/>
    <w:rsid w:val="00E263B3"/>
    <w:rsid w:val="00E636E8"/>
    <w:rsid w:val="00E649A6"/>
    <w:rsid w:val="00E7036C"/>
    <w:rsid w:val="00EB4ABF"/>
    <w:rsid w:val="00EF08E7"/>
    <w:rsid w:val="00EF3376"/>
    <w:rsid w:val="00F0629E"/>
    <w:rsid w:val="00F73D19"/>
    <w:rsid w:val="00F75319"/>
    <w:rsid w:val="00F7629D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2017-01-30T10:59:00Z</dcterms:created>
  <dcterms:modified xsi:type="dcterms:W3CDTF">2017-01-30T10:59:00Z</dcterms:modified>
</cp:coreProperties>
</file>