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  <w:bookmarkStart w:id="0" w:name="_GoBack"/>
        <w:bookmarkEnd w:id="0"/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1605314</w:t>
            </w:r>
          </w:p>
        </w:tc>
        <w:tc>
          <w:tcPr>
            <w:tcW w:w="2883" w:type="dxa"/>
          </w:tcPr>
          <w:p w:rsidR="00C914E6" w:rsidRPr="00DA0BA2" w:rsidRDefault="00C725EC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verejný rozhlas – odmeny za rok 2016</w:t>
            </w:r>
          </w:p>
        </w:tc>
        <w:tc>
          <w:tcPr>
            <w:tcW w:w="1999" w:type="dxa"/>
          </w:tcPr>
          <w:p w:rsidR="00C914E6" w:rsidRPr="00DA0BA2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2631" w:type="dxa"/>
          </w:tcPr>
          <w:p w:rsidR="00C914E6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SLOVGRAM</w:t>
            </w:r>
          </w:p>
          <w:p w:rsidR="00C725EC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Jakubovo nám. 14</w:t>
            </w:r>
          </w:p>
          <w:p w:rsidR="00C725EC" w:rsidRPr="00DA0BA2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81348 Bratislava</w:t>
            </w:r>
          </w:p>
        </w:tc>
        <w:tc>
          <w:tcPr>
            <w:tcW w:w="1984" w:type="dxa"/>
          </w:tcPr>
          <w:p w:rsidR="00C914E6" w:rsidRPr="00DA0BA2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A0BA2" w:rsidRDefault="00C725EC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16001321</w:t>
            </w:r>
          </w:p>
        </w:tc>
        <w:tc>
          <w:tcPr>
            <w:tcW w:w="2883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Internetové služby</w:t>
            </w:r>
          </w:p>
        </w:tc>
        <w:tc>
          <w:tcPr>
            <w:tcW w:w="1999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C914E6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C725EC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C725EC" w:rsidRPr="00E649A6" w:rsidRDefault="00C725EC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08301 Sabinov</w:t>
            </w:r>
          </w:p>
        </w:tc>
        <w:tc>
          <w:tcPr>
            <w:tcW w:w="1984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C725E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E22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598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7278506309</w:t>
            </w:r>
          </w:p>
        </w:tc>
        <w:tc>
          <w:tcPr>
            <w:tcW w:w="2883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</w:tc>
        <w:tc>
          <w:tcPr>
            <w:tcW w:w="1999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31" w:type="dxa"/>
          </w:tcPr>
          <w:p w:rsidR="00E2237D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C725EC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C725EC" w:rsidRPr="00C725EC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</w:t>
            </w:r>
          </w:p>
        </w:tc>
        <w:tc>
          <w:tcPr>
            <w:tcW w:w="1984" w:type="dxa"/>
          </w:tcPr>
          <w:p w:rsidR="00C914E6" w:rsidRPr="00E649A6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C72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C725E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2237D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  <w:r w:rsidR="00FB598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C725EC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2783678458</w:t>
            </w:r>
          </w:p>
        </w:tc>
        <w:tc>
          <w:tcPr>
            <w:tcW w:w="2883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C914E6" w:rsidRPr="00E649A6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</w:p>
        </w:tc>
        <w:tc>
          <w:tcPr>
            <w:tcW w:w="2631" w:type="dxa"/>
          </w:tcPr>
          <w:p w:rsidR="00C914E6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Slovak Telekom, a. s.</w:t>
            </w:r>
          </w:p>
          <w:p w:rsidR="00517DB9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Bajkalská 28</w:t>
            </w:r>
          </w:p>
          <w:p w:rsidR="00517DB9" w:rsidRPr="00E649A6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817 62 Bratislava</w:t>
            </w:r>
          </w:p>
        </w:tc>
        <w:tc>
          <w:tcPr>
            <w:tcW w:w="1984" w:type="dxa"/>
          </w:tcPr>
          <w:p w:rsidR="00C914E6" w:rsidRPr="00E649A6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517DB9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5EC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517DB9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160429</w:t>
            </w:r>
          </w:p>
        </w:tc>
        <w:tc>
          <w:tcPr>
            <w:tcW w:w="2883" w:type="dxa"/>
          </w:tcPr>
          <w:p w:rsidR="006E5D41" w:rsidRPr="00A74802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protipožiarna dvere a materiál k dverám – stará škola</w:t>
            </w:r>
          </w:p>
        </w:tc>
        <w:tc>
          <w:tcPr>
            <w:tcW w:w="1999" w:type="dxa"/>
          </w:tcPr>
          <w:p w:rsidR="00C914E6" w:rsidRPr="00A74802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392,50</w:t>
            </w:r>
          </w:p>
        </w:tc>
        <w:tc>
          <w:tcPr>
            <w:tcW w:w="2631" w:type="dxa"/>
          </w:tcPr>
          <w:p w:rsidR="002C7CAD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 1, s. r. o.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Budovateľská 38</w:t>
            </w:r>
          </w:p>
          <w:p w:rsidR="00517DB9" w:rsidRPr="00A74802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1984" w:type="dxa"/>
          </w:tcPr>
          <w:p w:rsidR="00C914E6" w:rsidRPr="00A74802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517DB9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160100119</w:t>
            </w:r>
          </w:p>
        </w:tc>
        <w:tc>
          <w:tcPr>
            <w:tcW w:w="2883" w:type="dxa"/>
          </w:tcPr>
          <w:p w:rsidR="002C7CAD" w:rsidRPr="00D300A7" w:rsidRDefault="002C7CAD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17DB9">
              <w:rPr>
                <w:rFonts w:ascii="Times New Roman" w:hAnsi="Times New Roman" w:cs="Times New Roman"/>
                <w:sz w:val="24"/>
                <w:szCs w:val="24"/>
              </w:rPr>
              <w:t>vedenie účtovníctva</w:t>
            </w:r>
          </w:p>
        </w:tc>
        <w:tc>
          <w:tcPr>
            <w:tcW w:w="1999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31" w:type="dxa"/>
          </w:tcPr>
          <w:p w:rsidR="006E5D41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GROUP, s. r. o.</w:t>
            </w:r>
          </w:p>
          <w:p w:rsidR="00517DB9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1984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517DB9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07. 04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C725E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2016161</w:t>
            </w:r>
          </w:p>
        </w:tc>
        <w:tc>
          <w:tcPr>
            <w:tcW w:w="2883" w:type="dxa"/>
          </w:tcPr>
          <w:p w:rsidR="00C914E6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  <w:p w:rsidR="00517DB9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3/2016</w:t>
            </w:r>
          </w:p>
        </w:tc>
        <w:tc>
          <w:tcPr>
            <w:tcW w:w="1999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2631" w:type="dxa"/>
          </w:tcPr>
          <w:p w:rsidR="002C7CAD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TOPIC, s. r. o.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2C7CAD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DB9">
              <w:rPr>
                <w:rFonts w:ascii="Times New Roman" w:hAnsi="Times New Roman" w:cs="Times New Roman"/>
                <w:sz w:val="24"/>
                <w:szCs w:val="24"/>
              </w:rPr>
              <w:t>2. 04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7F75E4"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7F75E4">
        <w:tc>
          <w:tcPr>
            <w:tcW w:w="1555" w:type="dxa"/>
          </w:tcPr>
          <w:p w:rsidR="001C5854" w:rsidRPr="00DA0BA2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20160387</w:t>
            </w:r>
          </w:p>
        </w:tc>
        <w:tc>
          <w:tcPr>
            <w:tcW w:w="2883" w:type="dxa"/>
          </w:tcPr>
          <w:p w:rsidR="001C5854" w:rsidRPr="00DA0BA2" w:rsidRDefault="00517DB9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vypracovanie potvrdenia k územiam NATURA 2000 pre projekt: „Zníženie energetickej náročnosti kaštieľa v obci Hendrichovce</w:t>
            </w:r>
          </w:p>
        </w:tc>
        <w:tc>
          <w:tcPr>
            <w:tcW w:w="1999" w:type="dxa"/>
          </w:tcPr>
          <w:p w:rsidR="001C5854" w:rsidRPr="00DA0BA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31" w:type="dxa"/>
          </w:tcPr>
          <w:p w:rsidR="001C5854" w:rsidRDefault="004B6E6F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Štátna ochrana prírody Slovenskej republiky</w:t>
            </w:r>
          </w:p>
          <w:p w:rsidR="004B6E6F" w:rsidRDefault="004B6E6F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Tajovského 28B</w:t>
            </w:r>
          </w:p>
          <w:p w:rsidR="004B6E6F" w:rsidRPr="00DA0BA2" w:rsidRDefault="004B6E6F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01 Banská Bystrica</w:t>
            </w:r>
          </w:p>
        </w:tc>
        <w:tc>
          <w:tcPr>
            <w:tcW w:w="2126" w:type="dxa"/>
          </w:tcPr>
          <w:p w:rsidR="001C5854" w:rsidRPr="00DA0BA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A0BA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05/2016</w:t>
            </w:r>
          </w:p>
        </w:tc>
        <w:tc>
          <w:tcPr>
            <w:tcW w:w="2883" w:type="dxa"/>
          </w:tcPr>
          <w:p w:rsidR="001C5854" w:rsidRPr="00E649A6" w:rsidRDefault="00D41D9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B6E6F">
              <w:rPr>
                <w:rFonts w:ascii="Times New Roman" w:hAnsi="Times New Roman" w:cs="Times New Roman"/>
                <w:sz w:val="24"/>
                <w:szCs w:val="24"/>
              </w:rPr>
              <w:t>elektroinštalačné práce v budove starej školy – časť potravín</w:t>
            </w:r>
          </w:p>
        </w:tc>
        <w:tc>
          <w:tcPr>
            <w:tcW w:w="199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2440,79</w:t>
            </w:r>
          </w:p>
        </w:tc>
        <w:tc>
          <w:tcPr>
            <w:tcW w:w="2631" w:type="dxa"/>
          </w:tcPr>
          <w:p w:rsidR="00D41D95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Krajňák</w:t>
            </w:r>
            <w:proofErr w:type="spellEnd"/>
          </w:p>
          <w:p w:rsidR="004B6E6F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Hendrichovce 66</w:t>
            </w:r>
          </w:p>
          <w:p w:rsidR="004B6E6F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35 Hendrichovce</w:t>
            </w:r>
          </w:p>
        </w:tc>
        <w:tc>
          <w:tcPr>
            <w:tcW w:w="2126" w:type="dxa"/>
          </w:tcPr>
          <w:p w:rsidR="001C5854" w:rsidRPr="00E649A6" w:rsidRDefault="00D41D9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B6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E6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2016400111</w:t>
            </w:r>
          </w:p>
        </w:tc>
        <w:tc>
          <w:tcPr>
            <w:tcW w:w="2883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117,11</w:t>
            </w:r>
          </w:p>
        </w:tc>
        <w:tc>
          <w:tcPr>
            <w:tcW w:w="2631" w:type="dxa"/>
          </w:tcPr>
          <w:p w:rsidR="004B6E6F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4B6E6F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D41D95" w:rsidRPr="00E649A6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5343953077</w:t>
            </w:r>
          </w:p>
        </w:tc>
        <w:tc>
          <w:tcPr>
            <w:tcW w:w="2883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1C5854" w:rsidRPr="00E649A6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2631" w:type="dxa"/>
          </w:tcPr>
          <w:p w:rsidR="004B6E6F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4B6E6F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D41D95" w:rsidRPr="00E649A6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</w:tc>
        <w:tc>
          <w:tcPr>
            <w:tcW w:w="2126" w:type="dxa"/>
          </w:tcPr>
          <w:p w:rsidR="001C5854" w:rsidRPr="00E649A6" w:rsidRDefault="004B6E6F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E6F">
              <w:rPr>
                <w:rFonts w:ascii="Times New Roman" w:hAnsi="Times New Roman" w:cs="Times New Roman"/>
                <w:sz w:val="24"/>
                <w:szCs w:val="24"/>
              </w:rPr>
              <w:t>2. 04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A74802" w:rsidTr="007F75E4">
        <w:trPr>
          <w:trHeight w:val="1079"/>
        </w:trPr>
        <w:tc>
          <w:tcPr>
            <w:tcW w:w="1555" w:type="dxa"/>
          </w:tcPr>
          <w:p w:rsidR="001C5854" w:rsidRPr="00A74802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11016018</w:t>
            </w:r>
          </w:p>
        </w:tc>
        <w:tc>
          <w:tcPr>
            <w:tcW w:w="2883" w:type="dxa"/>
          </w:tcPr>
          <w:p w:rsidR="001C5854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vypracovanie žiadosti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ŽoPFP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 Hendrichovce, kaštieľ – prezentácia miestnej kultúry v obci</w:t>
            </w:r>
          </w:p>
        </w:tc>
        <w:tc>
          <w:tcPr>
            <w:tcW w:w="1999" w:type="dxa"/>
          </w:tcPr>
          <w:p w:rsidR="001C5854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31" w:type="dxa"/>
          </w:tcPr>
          <w:p w:rsidR="00D41D95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EKOSLOV CONSULTING, s. r. o.</w:t>
            </w:r>
          </w:p>
          <w:p w:rsidR="004B6E6F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Levočská 111</w:t>
            </w:r>
          </w:p>
          <w:p w:rsidR="004B6E6F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2126" w:type="dxa"/>
          </w:tcPr>
          <w:p w:rsidR="001C5854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A74802" w:rsidRDefault="004B6E6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D300A7" w:rsidTr="007F75E4">
        <w:tc>
          <w:tcPr>
            <w:tcW w:w="1555" w:type="dxa"/>
          </w:tcPr>
          <w:p w:rsidR="001C5854" w:rsidRPr="00D300A7" w:rsidRDefault="00517DB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C5854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300A7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24/2016</w:t>
            </w:r>
          </w:p>
        </w:tc>
        <w:tc>
          <w:tcPr>
            <w:tcW w:w="2883" w:type="dxa"/>
          </w:tcPr>
          <w:p w:rsidR="001C5854" w:rsidRPr="00D300A7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zemné práce – úprava okolia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potoka v obci</w:t>
            </w:r>
          </w:p>
        </w:tc>
        <w:tc>
          <w:tcPr>
            <w:tcW w:w="1999" w:type="dxa"/>
          </w:tcPr>
          <w:p w:rsidR="001C5854" w:rsidRPr="00D300A7" w:rsidRDefault="002554D4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214,20</w:t>
            </w:r>
          </w:p>
        </w:tc>
        <w:tc>
          <w:tcPr>
            <w:tcW w:w="2631" w:type="dxa"/>
          </w:tcPr>
          <w:p w:rsidR="001A6C71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Nákladná doprava a zemné práce Ján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Stašik</w:t>
            </w:r>
            <w:proofErr w:type="spellEnd"/>
          </w:p>
          <w:p w:rsidR="002554D4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218</w:t>
            </w:r>
          </w:p>
          <w:p w:rsidR="002554D4" w:rsidRPr="00D300A7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2126" w:type="dxa"/>
          </w:tcPr>
          <w:p w:rsidR="001C5854" w:rsidRPr="00D300A7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300A7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5048A5" w:rsidRDefault="005048A5"/>
    <w:tbl>
      <w:tblPr>
        <w:tblStyle w:val="Mriekatabuky"/>
        <w:tblW w:w="14596" w:type="dxa"/>
        <w:tblLook w:val="04A0" w:firstRow="1" w:lastRow="0" w:firstColumn="1" w:lastColumn="0" w:noHBand="0" w:noVBand="1"/>
      </w:tblPr>
      <w:tblGrid>
        <w:gridCol w:w="1511"/>
        <w:gridCol w:w="1910"/>
        <w:gridCol w:w="2641"/>
        <w:gridCol w:w="2094"/>
        <w:gridCol w:w="2581"/>
        <w:gridCol w:w="2060"/>
        <w:gridCol w:w="1799"/>
      </w:tblGrid>
      <w:tr w:rsidR="001A6C71" w:rsidRPr="00DA0BA2" w:rsidTr="00743644">
        <w:trPr>
          <w:trHeight w:val="992"/>
        </w:trPr>
        <w:tc>
          <w:tcPr>
            <w:tcW w:w="151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910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64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2094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60" w:type="dxa"/>
          </w:tcPr>
          <w:p w:rsidR="005048A5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799" w:type="dxa"/>
          </w:tcPr>
          <w:p w:rsidR="005048A5" w:rsidRPr="00DA0BA2" w:rsidRDefault="005048A5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A6C71" w:rsidRPr="00DA0BA2" w:rsidTr="00743644">
        <w:trPr>
          <w:trHeight w:val="1287"/>
        </w:trPr>
        <w:tc>
          <w:tcPr>
            <w:tcW w:w="1511" w:type="dxa"/>
          </w:tcPr>
          <w:p w:rsidR="005048A5" w:rsidRPr="00DA0BA2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048A5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DA0BA2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11016019</w:t>
            </w:r>
          </w:p>
        </w:tc>
        <w:tc>
          <w:tcPr>
            <w:tcW w:w="2641" w:type="dxa"/>
          </w:tcPr>
          <w:p w:rsidR="005048A5" w:rsidRPr="00DA0BA2" w:rsidRDefault="002554D4" w:rsidP="002554D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vypracovanie žiadosti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ŽoPFP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projekt: Hendrichovce, Zníženie energetickej náročnosti kaštieľa v obci Hendrichovce </w:t>
            </w:r>
          </w:p>
        </w:tc>
        <w:tc>
          <w:tcPr>
            <w:tcW w:w="2094" w:type="dxa"/>
          </w:tcPr>
          <w:p w:rsidR="005048A5" w:rsidRPr="00DA0BA2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81" w:type="dxa"/>
          </w:tcPr>
          <w:p w:rsidR="001A6C71" w:rsidRDefault="002554D4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54D4">
              <w:rPr>
                <w:rFonts w:ascii="Times New Roman" w:hAnsi="Times New Roman" w:cs="Times New Roman"/>
              </w:rPr>
              <w:t>EKOSLOV CONSULTNG</w:t>
            </w:r>
            <w:r>
              <w:rPr>
                <w:rFonts w:ascii="Times New Roman" w:hAnsi="Times New Roman" w:cs="Times New Roman"/>
              </w:rPr>
              <w:t>, s. r. o.</w:t>
            </w:r>
          </w:p>
          <w:p w:rsidR="002554D4" w:rsidRDefault="002554D4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Levočská 111</w:t>
            </w:r>
          </w:p>
          <w:p w:rsidR="002554D4" w:rsidRPr="002554D4" w:rsidRDefault="002554D4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2060" w:type="dxa"/>
          </w:tcPr>
          <w:p w:rsidR="005048A5" w:rsidRPr="00DA0BA2" w:rsidRDefault="002554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9" w:type="dxa"/>
          </w:tcPr>
          <w:p w:rsidR="005048A5" w:rsidRPr="00DA0BA2" w:rsidRDefault="002554D4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123/2016</w:t>
            </w:r>
          </w:p>
        </w:tc>
        <w:tc>
          <w:tcPr>
            <w:tcW w:w="2641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školenie BOZP</w:t>
            </w:r>
          </w:p>
        </w:tc>
        <w:tc>
          <w:tcPr>
            <w:tcW w:w="2094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1A6C71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R.D.TECH.</w:t>
            </w:r>
          </w:p>
          <w:p w:rsidR="00CC58FF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Radoslav Dugas</w:t>
            </w:r>
          </w:p>
          <w:p w:rsidR="00CC58FF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63 Jarovnice 246</w:t>
            </w:r>
          </w:p>
        </w:tc>
        <w:tc>
          <w:tcPr>
            <w:tcW w:w="2060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CC58FF" w:rsidP="00CC58F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16/0764</w:t>
            </w:r>
          </w:p>
        </w:tc>
        <w:tc>
          <w:tcPr>
            <w:tcW w:w="2641" w:type="dxa"/>
          </w:tcPr>
          <w:p w:rsidR="005048A5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fotografovanie obce – jar/leto 2016</w:t>
            </w:r>
          </w:p>
          <w:p w:rsidR="00CC58FF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časť platby</w:t>
            </w:r>
          </w:p>
          <w:p w:rsidR="00CC58FF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81" w:type="dxa"/>
          </w:tcPr>
          <w:p w:rsidR="00743644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 spol. s r. o.</w:t>
            </w:r>
          </w:p>
          <w:p w:rsidR="00CC58FF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Kynceľová 54</w:t>
            </w:r>
          </w:p>
          <w:p w:rsidR="00CC58FF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97401 Kynceľová</w:t>
            </w:r>
          </w:p>
        </w:tc>
        <w:tc>
          <w:tcPr>
            <w:tcW w:w="2060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A6C71" w:rsidRPr="00E649A6" w:rsidTr="00743644">
        <w:trPr>
          <w:trHeight w:val="1080"/>
        </w:trPr>
        <w:tc>
          <w:tcPr>
            <w:tcW w:w="1511" w:type="dxa"/>
          </w:tcPr>
          <w:p w:rsidR="005048A5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160101339</w:t>
            </w:r>
          </w:p>
        </w:tc>
        <w:tc>
          <w:tcPr>
            <w:tcW w:w="2641" w:type="dxa"/>
          </w:tcPr>
          <w:p w:rsidR="005048A5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termostat a panely</w:t>
            </w:r>
          </w:p>
        </w:tc>
        <w:tc>
          <w:tcPr>
            <w:tcW w:w="2094" w:type="dxa"/>
          </w:tcPr>
          <w:p w:rsidR="005048A5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237,23</w:t>
            </w:r>
          </w:p>
        </w:tc>
        <w:tc>
          <w:tcPr>
            <w:tcW w:w="2581" w:type="dxa"/>
          </w:tcPr>
          <w:p w:rsidR="00743644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 elektro s. r. o.</w:t>
            </w:r>
          </w:p>
          <w:p w:rsidR="008A02C1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Krivá 25</w:t>
            </w:r>
          </w:p>
          <w:p w:rsidR="008A02C1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01 Košice 1</w:t>
            </w:r>
          </w:p>
        </w:tc>
        <w:tc>
          <w:tcPr>
            <w:tcW w:w="2060" w:type="dxa"/>
          </w:tcPr>
          <w:p w:rsidR="005048A5" w:rsidRPr="00E649A6" w:rsidRDefault="008A02C1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8A02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F73D19" w:rsidRDefault="00F73D19"/>
    <w:sectPr w:rsidR="00F73D19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03" w:rsidRDefault="00C90103" w:rsidP="00D300A7">
      <w:pPr>
        <w:spacing w:after="0" w:line="240" w:lineRule="auto"/>
      </w:pPr>
      <w:r>
        <w:separator/>
      </w:r>
    </w:p>
  </w:endnote>
  <w:endnote w:type="continuationSeparator" w:id="0">
    <w:p w:rsidR="00C90103" w:rsidRDefault="00C90103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03" w:rsidRDefault="00C90103" w:rsidP="00D300A7">
      <w:pPr>
        <w:spacing w:after="0" w:line="240" w:lineRule="auto"/>
      </w:pPr>
      <w:r>
        <w:separator/>
      </w:r>
    </w:p>
  </w:footnote>
  <w:footnote w:type="continuationSeparator" w:id="0">
    <w:p w:rsidR="00C90103" w:rsidRDefault="00C90103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8A02C1">
      <w:t xml:space="preserve">APRÍL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1A6C71"/>
    <w:rsid w:val="001C5854"/>
    <w:rsid w:val="002036F0"/>
    <w:rsid w:val="002554D4"/>
    <w:rsid w:val="002C7CAD"/>
    <w:rsid w:val="003B2DE5"/>
    <w:rsid w:val="004B6E6F"/>
    <w:rsid w:val="004C194B"/>
    <w:rsid w:val="005048A5"/>
    <w:rsid w:val="00517DB9"/>
    <w:rsid w:val="00553F8E"/>
    <w:rsid w:val="006E5D41"/>
    <w:rsid w:val="00743644"/>
    <w:rsid w:val="007D2919"/>
    <w:rsid w:val="007F75E4"/>
    <w:rsid w:val="008A02C1"/>
    <w:rsid w:val="009D4610"/>
    <w:rsid w:val="00A74802"/>
    <w:rsid w:val="00A76072"/>
    <w:rsid w:val="00C725EC"/>
    <w:rsid w:val="00C90103"/>
    <w:rsid w:val="00C914E6"/>
    <w:rsid w:val="00CC58FF"/>
    <w:rsid w:val="00D300A7"/>
    <w:rsid w:val="00D347D4"/>
    <w:rsid w:val="00D41D95"/>
    <w:rsid w:val="00DA0BA2"/>
    <w:rsid w:val="00DD7D64"/>
    <w:rsid w:val="00E2237D"/>
    <w:rsid w:val="00E649A6"/>
    <w:rsid w:val="00E7036C"/>
    <w:rsid w:val="00EB4ABF"/>
    <w:rsid w:val="00EF08E7"/>
    <w:rsid w:val="00F73D19"/>
    <w:rsid w:val="00F90664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4</cp:revision>
  <dcterms:created xsi:type="dcterms:W3CDTF">2016-04-25T13:16:00Z</dcterms:created>
  <dcterms:modified xsi:type="dcterms:W3CDTF">2016-05-06T09:08:00Z</dcterms:modified>
</cp:coreProperties>
</file>